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9" w:rsidRPr="00391299" w:rsidRDefault="00391299" w:rsidP="00391299">
      <w:pPr>
        <w:widowControl/>
        <w:tabs>
          <w:tab w:val="left" w:pos="6290"/>
          <w:tab w:val="left" w:pos="6905"/>
          <w:tab w:val="left" w:pos="6935"/>
          <w:tab w:val="left" w:pos="696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440" w:lineRule="exact"/>
        <w:ind w:firstLineChars="50" w:firstLine="14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391299">
        <w:rPr>
          <w:rFonts w:ascii="Arial Unicode MS" w:eastAsia="Arial Unicode MS" w:hAnsi="Arial Unicode MS" w:cs="Arial Unicode MS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42EB" wp14:editId="3CFBFAA7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1283970" cy="581025"/>
                <wp:effectExtent l="2540" t="0" r="0" b="19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99" w:rsidRPr="00D05661" w:rsidRDefault="00391299" w:rsidP="0039129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42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5pt;margin-top:6.6pt;width:101.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BRyQ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" filled="f" stroked="f">
                <v:textbox>
                  <w:txbxContent>
                    <w:p w:rsidR="00391299" w:rsidRPr="00D05661" w:rsidRDefault="00391299" w:rsidP="00391299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299" w:rsidRPr="00391299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引渡</w:t>
      </w:r>
      <w:r w:rsidRPr="00391299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請求書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本人謹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代表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有權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提出引渡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之請求，證明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就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刑事案件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之引渡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請求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中華民國（臺灣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391299">
        <w:rPr>
          <w:rFonts w:ascii="標楷體" w:eastAsia="標楷體" w:hAnsi="標楷體" w:cs="Times New Roman" w:hint="eastAsia"/>
          <w:kern w:val="0"/>
          <w:sz w:val="28"/>
          <w:szCs w:val="28"/>
        </w:rPr>
        <w:t>政府之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協助。</w:t>
      </w:r>
    </w:p>
    <w:p w:rsidR="00391299" w:rsidRPr="00391299" w:rsidRDefault="00391299" w:rsidP="00391299">
      <w:pPr>
        <w:widowControl/>
        <w:spacing w:beforeLines="100" w:before="240" w:after="5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一、請求機關之名稱</w:t>
      </w:r>
    </w:p>
    <w:p w:rsidR="00391299" w:rsidRPr="00391299" w:rsidRDefault="00391299" w:rsidP="00391299">
      <w:pPr>
        <w:widowControl/>
        <w:spacing w:beforeLines="100" w:before="240" w:after="50" w:line="440" w:lineRule="exact"/>
        <w:rPr>
          <w:rFonts w:ascii="Arial Unicode MS" w:eastAsia="標楷體" w:hAnsi="Arial Unicode MS" w:cs="Arial Unicode MS"/>
          <w:color w:val="000000"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spacing w:beforeLines="100" w:before="240" w:after="5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二、請求之目的</w:t>
      </w:r>
    </w:p>
    <w:p w:rsidR="00391299" w:rsidRPr="00391299" w:rsidRDefault="00391299" w:rsidP="00391299">
      <w:pPr>
        <w:widowControl/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標楷體" w:eastAsia="標楷體" w:hAnsi="標楷體" w:cs="Arial Unicode MS"/>
          <w:color w:val="FF0000"/>
          <w:kern w:val="0"/>
          <w:sz w:val="28"/>
          <w:szCs w:val="28"/>
        </w:rPr>
        <w:t>○○○</w:t>
      </w:r>
      <w:r w:rsidRPr="00391299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政府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機關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從事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案件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之調查，</w:t>
      </w: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基於互惠原則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，欲對被請求引渡人</w:t>
      </w:r>
      <w:r w:rsidRPr="00391299">
        <w:rPr>
          <w:rFonts w:ascii="標楷體" w:eastAsia="標楷體" w:hAnsi="標楷體" w:cs="Arial Unicode MS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進行刑事訴訟而請求引渡。</w:t>
      </w:r>
    </w:p>
    <w:p w:rsidR="00414B86" w:rsidRDefault="00391299" w:rsidP="001E673C">
      <w:pPr>
        <w:widowControl/>
        <w:spacing w:beforeLines="100" w:before="240" w:after="50" w:line="440" w:lineRule="exact"/>
        <w:ind w:left="561" w:hangingChars="200" w:hanging="561"/>
        <w:rPr>
          <w:rFonts w:ascii="標楷體" w:eastAsia="標楷體" w:hAnsi="標楷體" w:cs="Arial Unicode MS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三、</w:t>
      </w:r>
      <w:r w:rsidR="001E673C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被請求引渡人</w:t>
      </w:r>
      <w:r w:rsidR="001E673C">
        <w:rPr>
          <w:rFonts w:ascii="標楷體" w:eastAsia="標楷體" w:hAnsi="標楷體" w:cs="Arial Unicode MS"/>
          <w:b/>
          <w:color w:val="000000"/>
          <w:kern w:val="0"/>
          <w:sz w:val="28"/>
          <w:szCs w:val="28"/>
          <w:u w:val="single"/>
        </w:rPr>
        <w:t>之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相關資訊：</w:t>
      </w:r>
    </w:p>
    <w:p w:rsidR="00414B86" w:rsidRDefault="001E673C" w:rsidP="00414B86">
      <w:pPr>
        <w:widowControl/>
        <w:spacing w:beforeLines="100" w:before="240" w:after="50" w:line="44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673C">
        <w:rPr>
          <w:rFonts w:ascii="Times New Roman" w:eastAsia="標楷體" w:hAnsi="Times New Roman" w:cs="Times New Roman" w:hint="eastAsia"/>
          <w:kern w:val="0"/>
          <w:sz w:val="28"/>
          <w:szCs w:val="28"/>
        </w:rPr>
        <w:t>姓名</w:t>
      </w:r>
      <w:r w:rsidR="00414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414B86" w:rsidRDefault="001E673C" w:rsidP="00414B86">
      <w:pPr>
        <w:widowControl/>
        <w:spacing w:beforeLines="100" w:before="240" w:after="50" w:line="44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673C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性別</w:t>
      </w:r>
      <w:r w:rsidR="00414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414B86" w:rsidRDefault="00414B86" w:rsidP="00414B86">
      <w:pPr>
        <w:widowControl/>
        <w:spacing w:beforeLines="100" w:before="240" w:after="50" w:line="44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出生年月日：</w:t>
      </w:r>
    </w:p>
    <w:p w:rsidR="00414B86" w:rsidRDefault="001E673C" w:rsidP="00414B86">
      <w:pPr>
        <w:widowControl/>
        <w:spacing w:beforeLines="100" w:before="240" w:after="50" w:line="44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673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住所或居所</w:t>
      </w:r>
      <w:r w:rsidR="00414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1E673C" w:rsidRPr="00391299" w:rsidRDefault="001E673C" w:rsidP="00414B86">
      <w:pPr>
        <w:widowControl/>
        <w:spacing w:beforeLines="100" w:before="240" w:after="50" w:line="44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673C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其他足資辨別之特徵</w:t>
      </w:r>
      <w:r w:rsidR="00414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391299" w:rsidRPr="00391299" w:rsidRDefault="00391299" w:rsidP="00391299">
      <w:pPr>
        <w:widowControl/>
        <w:spacing w:beforeLines="100" w:before="240" w:after="5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四、</w:t>
      </w: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  <w:t>犯罪事實</w:t>
      </w: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之說明（</w:t>
      </w:r>
      <w:r w:rsidRPr="00391299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包括犯罪行為、</w:t>
      </w:r>
      <w:r w:rsidRPr="00391299">
        <w:rPr>
          <w:rFonts w:ascii="標楷體" w:eastAsia="標楷體" w:hAnsi="標楷體" w:cs="Arial Unicode MS"/>
          <w:b/>
          <w:color w:val="000000"/>
          <w:kern w:val="0"/>
          <w:sz w:val="28"/>
          <w:szCs w:val="28"/>
          <w:u w:val="single"/>
        </w:rPr>
        <w:t>證據</w:t>
      </w: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）</w:t>
      </w:r>
    </w:p>
    <w:p w:rsidR="00391299" w:rsidRPr="00391299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（請依實際案情摘述犯罪事實，例如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被告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被指控於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日在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處所，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涉嫌</w:t>
      </w:r>
      <w:r w:rsidRPr="00391299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391299">
        <w:rPr>
          <w:rFonts w:ascii="Times New Roman" w:eastAsia="標楷體" w:hAnsi="Times New Roman" w:cs="Times New Roman"/>
          <w:kern w:val="0"/>
          <w:sz w:val="28"/>
          <w:szCs w:val="28"/>
        </w:rPr>
        <w:t>犯行。</w:t>
      </w:r>
      <w:r w:rsidRPr="0039129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</w:p>
    <w:p w:rsidR="00391299" w:rsidRPr="00391299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44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五、有關該犯罪之刑事審判權、罪名、刑罰的法律規定</w:t>
      </w:r>
    </w:p>
    <w:p w:rsidR="00391299" w:rsidRPr="00391299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="50" w:line="440" w:lineRule="exact"/>
        <w:ind w:leftChars="-1" w:left="-2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（</w:t>
      </w:r>
      <w:r w:rsidRPr="00391299"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  <w:t>法條全文</w:t>
      </w:r>
      <w:r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可直接在請求書內列明或以檢附附件方式為之）</w:t>
      </w:r>
    </w:p>
    <w:p w:rsidR="00391299" w:rsidRPr="00391299" w:rsidRDefault="00391299" w:rsidP="00391299">
      <w:pPr>
        <w:widowControl/>
        <w:spacing w:beforeLines="50" w:before="120" w:after="50" w:line="440" w:lineRule="exact"/>
        <w:ind w:leftChars="-1" w:left="-2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  <w:u w:val="single"/>
        </w:rPr>
        <w:t>六、有關追訴權時效或行刑權時效之法律規定</w:t>
      </w:r>
    </w:p>
    <w:p w:rsidR="00391299" w:rsidRPr="00391299" w:rsidRDefault="00391299" w:rsidP="00391299">
      <w:pPr>
        <w:widowControl/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（一）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尚未判決確定：追訴權時效</w:t>
      </w:r>
    </w:p>
    <w:p w:rsidR="00391299" w:rsidRPr="00391299" w:rsidRDefault="00391299" w:rsidP="00391299">
      <w:pPr>
        <w:widowControl/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（二）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已經判決確定：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應執行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之刑期或剩餘刑期及其行刑權時效</w:t>
      </w:r>
    </w:p>
    <w:p w:rsidR="00391299" w:rsidRPr="00391299" w:rsidRDefault="00391299" w:rsidP="00391299">
      <w:pPr>
        <w:widowControl/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lastRenderedPageBreak/>
        <w:t>七、拘提</w:t>
      </w: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  <w:t>或羈押被請求引渡人之理由及必要之事證</w:t>
      </w:r>
    </w:p>
    <w:p w:rsidR="00391299" w:rsidRPr="00391299" w:rsidRDefault="00391299" w:rsidP="00391299">
      <w:pPr>
        <w:widowControl/>
        <w:spacing w:beforeLines="50" w:before="12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八、執行期間</w:t>
      </w:r>
    </w:p>
    <w:p w:rsidR="00391299" w:rsidRPr="00391299" w:rsidRDefault="00391299" w:rsidP="00391299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請就有需要緊急處理或有優先處理之請求事項註明之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。如無，請自行刪除此項）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  <w:t>聯繫窗口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單位</w:t>
      </w:r>
      <w:r w:rsidRPr="0039129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職稱：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電子郵件：</w:t>
      </w: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電話：</w:t>
      </w:r>
    </w:p>
    <w:p w:rsidR="0016248D" w:rsidRPr="00530E28" w:rsidRDefault="0016248D" w:rsidP="0016248D">
      <w:pPr>
        <w:suppressAutoHyphens/>
        <w:autoSpaceDE w:val="0"/>
        <w:autoSpaceDN w:val="0"/>
        <w:spacing w:before="240" w:after="120" w:line="440" w:lineRule="exact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  <w:u w:val="single"/>
        </w:rPr>
      </w:pPr>
      <w:r w:rsidRPr="00971A2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u w:val="single"/>
        </w:rPr>
        <w:t>互惠承諾</w:t>
      </w:r>
    </w:p>
    <w:p w:rsidR="0016248D" w:rsidRPr="0016248D" w:rsidRDefault="0016248D" w:rsidP="0016248D">
      <w:pPr>
        <w:widowControl/>
        <w:spacing w:beforeLines="50" w:before="120" w:line="44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72B0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承諾對於</w:t>
      </w:r>
      <w:r w:rsidRPr="00971A2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中華民國</w:t>
      </w:r>
      <w:r w:rsidRPr="00971A2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（臺灣）</w:t>
      </w:r>
      <w:r w:rsidRPr="00272B0B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未來與本案相類似</w:t>
      </w:r>
      <w:r w:rsidRPr="00272B0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之刑事案件請求，將</w:t>
      </w:r>
      <w:r w:rsidRPr="00971A2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</w:t>
      </w:r>
      <w:r w:rsidRPr="00530E28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○○○</w:t>
      </w:r>
      <w:r w:rsidRPr="00971A2A">
        <w:rPr>
          <w:rFonts w:ascii="標楷體" w:eastAsia="標楷體" w:hAnsi="標楷體" w:cs="Times New Roman" w:hint="eastAsia"/>
          <w:i/>
          <w:color w:val="000000" w:themeColor="text1"/>
          <w:kern w:val="0"/>
          <w:sz w:val="28"/>
          <w:szCs w:val="28"/>
        </w:rPr>
        <w:t>（請求國）</w:t>
      </w:r>
      <w:r w:rsidRPr="00272B0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法律給予相類似之協助。</w:t>
      </w:r>
    </w:p>
    <w:p w:rsidR="00391299" w:rsidRPr="00391299" w:rsidRDefault="00391299" w:rsidP="00391299">
      <w:pPr>
        <w:widowControl/>
        <w:spacing w:beforeLines="100" w:before="240" w:after="5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  <w:t>保證與承諾</w:t>
      </w:r>
    </w:p>
    <w:p w:rsidR="00391299" w:rsidRPr="00391299" w:rsidRDefault="00391299" w:rsidP="00391299">
      <w:pPr>
        <w:widowControl/>
        <w:spacing w:beforeLines="50" w:before="120" w:after="50"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本件請求</w:t>
      </w: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不具有</w:t>
      </w: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下列情形</w:t>
      </w: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</w:p>
    <w:p w:rsidR="00CE4087" w:rsidRDefault="00CE4087" w:rsidP="00CE4087">
      <w:pPr>
        <w:autoSpaceDE w:val="0"/>
        <w:autoSpaceDN w:val="0"/>
        <w:adjustRightInd w:val="0"/>
        <w:rPr>
          <w:rFonts w:ascii="標楷體" w:eastAsia="標楷體" w:hAnsi="標楷體" w:cs="Microsoft YaHei"/>
          <w:i/>
          <w:sz w:val="28"/>
          <w:szCs w:val="28"/>
        </w:rPr>
      </w:pPr>
      <w:r>
        <w:rPr>
          <w:rFonts w:ascii="標楷體" w:eastAsia="標楷體" w:hAnsi="標楷體" w:cs="Microsoft YaHei" w:hint="eastAsia"/>
          <w:i/>
          <w:sz w:val="28"/>
          <w:szCs w:val="28"/>
        </w:rPr>
        <w:t>（一）引渡請求所涉犯罪係政治犯罪。</w:t>
      </w:r>
    </w:p>
    <w:p w:rsidR="00CE4087" w:rsidRDefault="00CE4087" w:rsidP="008401B5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Microsoft YaHei"/>
          <w:i/>
          <w:sz w:val="28"/>
          <w:szCs w:val="28"/>
        </w:rPr>
      </w:pPr>
      <w:r>
        <w:rPr>
          <w:rFonts w:ascii="標楷體" w:eastAsia="標楷體" w:hAnsi="標楷體" w:cs="Microsoft YaHei" w:hint="eastAsia"/>
          <w:i/>
          <w:sz w:val="28"/>
          <w:szCs w:val="28"/>
        </w:rPr>
        <w:t>（二）請求引渡之目的係基於被請求引渡人之種族、性別、宗教、國籍或政治見解而對該人進行刑事訴追或執行，或該人在司法程序中之地位將因前揭原因受到損害；</w:t>
      </w:r>
    </w:p>
    <w:p w:rsidR="00CE4087" w:rsidRDefault="00CE4087" w:rsidP="00CE4087">
      <w:pPr>
        <w:autoSpaceDE w:val="0"/>
        <w:autoSpaceDN w:val="0"/>
        <w:adjustRightInd w:val="0"/>
        <w:rPr>
          <w:rFonts w:ascii="標楷體" w:eastAsia="標楷體" w:hAnsi="標楷體" w:cs="Microsoft YaHei"/>
          <w:i/>
          <w:sz w:val="28"/>
          <w:szCs w:val="28"/>
        </w:rPr>
      </w:pPr>
      <w:r>
        <w:rPr>
          <w:rFonts w:ascii="標楷體" w:eastAsia="標楷體" w:hAnsi="標楷體" w:cs="Microsoft YaHei" w:hint="eastAsia"/>
          <w:i/>
          <w:sz w:val="28"/>
          <w:szCs w:val="28"/>
        </w:rPr>
        <w:t>（三）引渡請求所涉犯罪僅構成軍事犯罪而不構成普通犯罪；</w:t>
      </w:r>
    </w:p>
    <w:p w:rsidR="00CE4087" w:rsidRPr="00391299" w:rsidRDefault="00CE4087" w:rsidP="00CE4087">
      <w:pPr>
        <w:autoSpaceDE w:val="0"/>
        <w:autoSpaceDN w:val="0"/>
        <w:adjustRightInd w:val="0"/>
        <w:spacing w:before="50" w:after="50"/>
        <w:rPr>
          <w:rFonts w:ascii="標楷體" w:eastAsia="標楷體" w:hAnsi="標楷體" w:cs="Microsoft YaHei"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進一步</w:t>
      </w:r>
      <w:r w:rsidRPr="0039129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u w:val="single"/>
        </w:rPr>
        <w:t>承諾</w:t>
      </w:r>
    </w:p>
    <w:p w:rsidR="00391299" w:rsidRPr="00CE4087" w:rsidRDefault="00EE556A" w:rsidP="00EE55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240" w:after="50" w:line="440" w:lineRule="exact"/>
        <w:ind w:left="840" w:hangingChars="300" w:hanging="840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（一）</w:t>
      </w:r>
      <w:r w:rsidR="00391299"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根據本請求之被請求引渡人，僅因下列情形在貴國受羈押、訴追、審判或刑之執行：</w:t>
      </w:r>
      <w:r w:rsidR="00391299" w:rsidRPr="00CE4087"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  <w:t xml:space="preserve"> </w:t>
      </w:r>
    </w:p>
    <w:p w:rsidR="00391299" w:rsidRPr="00CE4087" w:rsidRDefault="00391299" w:rsidP="00EE55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240" w:after="50" w:line="440" w:lineRule="exact"/>
        <w:ind w:left="420" w:hangingChars="150" w:hanging="420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 xml:space="preserve">1. </w:t>
      </w: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本引渡所針對之犯罪，或基於同一事實惟罪名不同而准予引渡之犯罪。</w:t>
      </w:r>
    </w:p>
    <w:p w:rsidR="00391299" w:rsidRPr="00CE4087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 xml:space="preserve">2. </w:t>
      </w: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被請求引渡人在引渡後</w:t>
      </w:r>
      <w:bookmarkStart w:id="0" w:name="_GoBack"/>
      <w:bookmarkEnd w:id="0"/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實施的犯罪。</w:t>
      </w:r>
    </w:p>
    <w:p w:rsidR="00391299" w:rsidRPr="00CE4087" w:rsidRDefault="00391299" w:rsidP="00391299">
      <w:pPr>
        <w:widowControl/>
        <w:spacing w:beforeLines="100" w:before="240" w:after="50" w:line="440" w:lineRule="exact"/>
        <w:ind w:left="280" w:hangingChars="100" w:hanging="280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 xml:space="preserve">3. </w:t>
      </w:r>
      <w:r w:rsidRPr="00CE4087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我國同意貴國對被請求引渡人之其他犯罪進行羈押、訴追、審判或刑之執行。</w:t>
      </w:r>
    </w:p>
    <w:p w:rsidR="00391299" w:rsidRPr="00CE4087" w:rsidRDefault="00391299" w:rsidP="00391299">
      <w:pPr>
        <w:widowControl/>
        <w:spacing w:beforeLines="100" w:before="240" w:after="50" w:line="440" w:lineRule="exact"/>
        <w:jc w:val="both"/>
        <w:rPr>
          <w:rFonts w:ascii="標楷體" w:eastAsia="標楷體" w:hAnsi="標楷體" w:cs="Times New Roman"/>
          <w:i/>
          <w:color w:val="000000"/>
          <w:kern w:val="0"/>
          <w:sz w:val="28"/>
          <w:szCs w:val="28"/>
        </w:rPr>
      </w:pPr>
      <w:r w:rsidRPr="00CE4087">
        <w:rPr>
          <w:rFonts w:ascii="標楷體" w:eastAsia="標楷體" w:hAnsi="標楷體" w:cs="Times New Roman" w:hint="eastAsia"/>
          <w:i/>
          <w:color w:val="000000"/>
          <w:kern w:val="0"/>
          <w:sz w:val="28"/>
          <w:szCs w:val="28"/>
        </w:rPr>
        <w:t xml:space="preserve"> (二)未得我國同意，不得將被請求引渡人轉引渡予第三國。</w:t>
      </w:r>
    </w:p>
    <w:p w:rsidR="00391299" w:rsidRDefault="00391299" w:rsidP="00391299">
      <w:pPr>
        <w:widowControl/>
        <w:tabs>
          <w:tab w:val="left" w:pos="1080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</w:pPr>
      <w:r w:rsidRPr="0039129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附件</w:t>
      </w:r>
    </w:p>
    <w:p w:rsidR="005A0FC5" w:rsidRPr="005A0FC5" w:rsidRDefault="005A0FC5" w:rsidP="005A0FC5">
      <w:pPr>
        <w:widowControl/>
        <w:tabs>
          <w:tab w:val="left" w:pos="1080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（一）</w:t>
      </w:r>
      <w:r w:rsidRPr="005A0FC5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引渡請求書內所引之證據。</w:t>
      </w:r>
    </w:p>
    <w:p w:rsidR="005A0FC5" w:rsidRPr="005A0FC5" w:rsidRDefault="005A0FC5" w:rsidP="005A0FC5">
      <w:pPr>
        <w:widowControl/>
        <w:tabs>
          <w:tab w:val="left" w:pos="1080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（二）</w:t>
      </w:r>
      <w:r w:rsidRPr="005A0FC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請求國該管法院之拘票及起訴書或有罪判決書。</w:t>
      </w:r>
    </w:p>
    <w:p w:rsidR="005A0FC5" w:rsidRPr="005A0FC5" w:rsidRDefault="005A0FC5" w:rsidP="005A0FC5">
      <w:pPr>
        <w:widowControl/>
        <w:tabs>
          <w:tab w:val="left" w:pos="1080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（三）</w:t>
      </w:r>
      <w:r w:rsidRPr="005A0FC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請求國有關處罰該罪之現行法規。</w:t>
      </w:r>
    </w:p>
    <w:p w:rsidR="005A0FC5" w:rsidRPr="00391299" w:rsidRDefault="005A0FC5" w:rsidP="00391299">
      <w:pPr>
        <w:widowControl/>
        <w:tabs>
          <w:tab w:val="left" w:pos="1080"/>
        </w:tabs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A0FC5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前項文件應經合法簽證，其以外國文作成者，並附經簽證之中文譯本。</w:t>
      </w:r>
    </w:p>
    <w:p w:rsidR="00391299" w:rsidRPr="00391299" w:rsidRDefault="005A0FC5" w:rsidP="00391299">
      <w:pPr>
        <w:widowControl/>
        <w:spacing w:beforeLines="100" w:before="240" w:after="50" w:line="440" w:lineRule="exact"/>
        <w:jc w:val="both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 xml:space="preserve"> </w:t>
      </w:r>
      <w:r w:rsidR="00391299"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(</w:t>
      </w:r>
      <w:r w:rsidR="00391299"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本件引渡請求案將另由法務部出具互惠承諾予請求方</w:t>
      </w:r>
      <w:r w:rsidR="00391299" w:rsidRPr="00391299">
        <w:rPr>
          <w:rFonts w:ascii="Times New Roman" w:eastAsia="標楷體" w:hAnsi="Times New Roman" w:cs="Times New Roman" w:hint="eastAsia"/>
          <w:i/>
          <w:color w:val="000000"/>
          <w:kern w:val="0"/>
          <w:sz w:val="28"/>
          <w:szCs w:val="28"/>
        </w:rPr>
        <w:t>)</w:t>
      </w:r>
    </w:p>
    <w:p w:rsidR="00391299" w:rsidRPr="00391299" w:rsidRDefault="00391299" w:rsidP="00391299">
      <w:pPr>
        <w:widowControl/>
        <w:spacing w:before="50" w:after="50" w:line="440" w:lineRule="exact"/>
        <w:rPr>
          <w:rFonts w:ascii="Times New Roman" w:eastAsia="標楷體" w:hAnsi="Times New Roman" w:cs="Times New Roman"/>
          <w:i/>
          <w:color w:val="000000"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tabs>
          <w:tab w:val="left" w:pos="1080"/>
        </w:tabs>
        <w:spacing w:before="50" w:after="50" w:line="44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tabs>
          <w:tab w:val="left" w:pos="1080"/>
        </w:tabs>
        <w:spacing w:before="50" w:after="50" w:line="44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39129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請求人</w:t>
      </w:r>
    </w:p>
    <w:p w:rsidR="00391299" w:rsidRPr="00391299" w:rsidRDefault="00391299" w:rsidP="00391299">
      <w:pPr>
        <w:widowControl/>
        <w:tabs>
          <w:tab w:val="left" w:pos="1080"/>
        </w:tabs>
        <w:spacing w:before="50" w:after="50" w:line="44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91299" w:rsidRPr="00391299" w:rsidRDefault="00391299" w:rsidP="00391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/>
        <w:rPr>
          <w:rFonts w:ascii="Arial Unicode MS" w:eastAsia="標楷體" w:hAnsi="Arial Unicode MS" w:cs="Arial Unicode MS"/>
          <w:kern w:val="0"/>
          <w:sz w:val="20"/>
          <w:szCs w:val="28"/>
        </w:rPr>
      </w:pPr>
      <w:r w:rsidRPr="00391299">
        <w:rPr>
          <w:rFonts w:ascii="Arial Unicode MS" w:eastAsia="標楷體" w:hAnsi="Arial Unicode MS" w:cs="Arial Unicode MS"/>
          <w:b/>
          <w:color w:val="000000"/>
          <w:kern w:val="0"/>
          <w:sz w:val="28"/>
          <w:szCs w:val="28"/>
        </w:rPr>
        <w:t>______________</w:t>
      </w:r>
      <w:r w:rsidRPr="0039129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（簽名）</w:t>
      </w:r>
    </w:p>
    <w:p w:rsidR="00AD5C12" w:rsidRDefault="00AD5C12"/>
    <w:sectPr w:rsidR="00AD5C12" w:rsidSect="00050072">
      <w:footerReference w:type="even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DD" w:rsidRDefault="00E231DD">
      <w:r>
        <w:separator/>
      </w:r>
    </w:p>
  </w:endnote>
  <w:endnote w:type="continuationSeparator" w:id="0">
    <w:p w:rsidR="00E231DD" w:rsidRDefault="00E2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0F" w:rsidRDefault="00EE556A" w:rsidP="00F105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50F" w:rsidRDefault="00E231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D2" w:rsidRDefault="00EE55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31DD" w:rsidRPr="00E231DD">
      <w:rPr>
        <w:noProof/>
        <w:lang w:val="zh-TW"/>
      </w:rPr>
      <w:t>1</w:t>
    </w:r>
    <w:r>
      <w:fldChar w:fldCharType="end"/>
    </w:r>
  </w:p>
  <w:p w:rsidR="00FA450F" w:rsidRDefault="00E231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DD" w:rsidRDefault="00E231DD">
      <w:r>
        <w:separator/>
      </w:r>
    </w:p>
  </w:footnote>
  <w:footnote w:type="continuationSeparator" w:id="0">
    <w:p w:rsidR="00E231DD" w:rsidRDefault="00E2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D7B"/>
    <w:multiLevelType w:val="hybridMultilevel"/>
    <w:tmpl w:val="BA34FB40"/>
    <w:lvl w:ilvl="0" w:tplc="B33EE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6537C8"/>
    <w:multiLevelType w:val="hybridMultilevel"/>
    <w:tmpl w:val="671AC866"/>
    <w:lvl w:ilvl="0" w:tplc="A7ECA2B0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13E733F"/>
    <w:multiLevelType w:val="hybridMultilevel"/>
    <w:tmpl w:val="59EC4AD6"/>
    <w:lvl w:ilvl="0" w:tplc="3DB23B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9"/>
    <w:rsid w:val="0016248D"/>
    <w:rsid w:val="001E673C"/>
    <w:rsid w:val="003142F1"/>
    <w:rsid w:val="00341EE6"/>
    <w:rsid w:val="00391299"/>
    <w:rsid w:val="00414B86"/>
    <w:rsid w:val="005A0FC5"/>
    <w:rsid w:val="008401B5"/>
    <w:rsid w:val="00992D37"/>
    <w:rsid w:val="00AD5C12"/>
    <w:rsid w:val="00CE4087"/>
    <w:rsid w:val="00E231DD"/>
    <w:rsid w:val="00EE06D9"/>
    <w:rsid w:val="00E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67AB"/>
  <w15:chartTrackingRefBased/>
  <w15:docId w15:val="{886DF13F-2CBF-430A-BE4A-DEF6AF9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299"/>
    <w:pPr>
      <w:widowControl/>
      <w:tabs>
        <w:tab w:val="center" w:pos="4153"/>
        <w:tab w:val="right" w:pos="8306"/>
      </w:tabs>
      <w:snapToGrid w:val="0"/>
      <w:spacing w:before="50" w:after="5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12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391299"/>
  </w:style>
  <w:style w:type="paragraph" w:styleId="a6">
    <w:name w:val="List Paragraph"/>
    <w:basedOn w:val="a"/>
    <w:uiPriority w:val="34"/>
    <w:qFormat/>
    <w:rsid w:val="005A0FC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4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40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146</Words>
  <Characters>836</Characters>
  <Application>Microsoft Office Word</Application>
  <DocSecurity>0</DocSecurity>
  <Lines>6</Lines>
  <Paragraphs>1</Paragraphs>
  <ScaleCrop>false</ScaleCrop>
  <Company>MOJ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劉海倫</dc:creator>
  <cp:keywords/>
  <dc:description/>
  <cp:lastModifiedBy>劉海倫</cp:lastModifiedBy>
  <cp:revision>8</cp:revision>
  <dcterms:created xsi:type="dcterms:W3CDTF">2018-12-27T08:35:00Z</dcterms:created>
  <dcterms:modified xsi:type="dcterms:W3CDTF">2019-06-14T03:45:00Z</dcterms:modified>
</cp:coreProperties>
</file>