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C6" w:rsidRDefault="00570543" w:rsidP="00402E9E">
      <w:pPr>
        <w:pStyle w:val="1"/>
        <w:spacing w:afterLines="50" w:after="180"/>
        <w:rPr>
          <w:rFonts w:hint="eastAsia"/>
        </w:rPr>
      </w:pPr>
      <w:bookmarkStart w:id="0" w:name="_Toc469498912"/>
      <w:proofErr w:type="gramStart"/>
      <w:r>
        <w:rPr>
          <w:rFonts w:hint="eastAsia"/>
        </w:rPr>
        <w:t>經社文</w:t>
      </w:r>
      <w:r w:rsidR="00402E9E" w:rsidRPr="00402E9E">
        <w:rPr>
          <w:rFonts w:hint="eastAsia"/>
        </w:rPr>
        <w:t>公約</w:t>
      </w:r>
      <w:proofErr w:type="gramEnd"/>
      <w:r w:rsidR="00402E9E" w:rsidRPr="00402E9E">
        <w:rPr>
          <w:rFonts w:hint="eastAsia"/>
        </w:rPr>
        <w:t>中華民國第二次國家報告國際審查會議議程</w:t>
      </w:r>
      <w:bookmarkEnd w:id="0"/>
    </w:p>
    <w:tbl>
      <w:tblPr>
        <w:tblpPr w:leftFromText="180" w:rightFromText="180" w:vertAnchor="text" w:horzAnchor="margin" w:tblpXSpec="center" w:tblpY="137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876"/>
        <w:gridCol w:w="4928"/>
        <w:gridCol w:w="1026"/>
      </w:tblGrid>
      <w:tr w:rsidR="0077023E" w:rsidRPr="0077023E" w:rsidTr="00C60AD2">
        <w:tc>
          <w:tcPr>
            <w:tcW w:w="2093" w:type="dxa"/>
            <w:shd w:val="clear" w:color="auto" w:fill="DDD9C3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日期</w:t>
            </w:r>
          </w:p>
        </w:tc>
        <w:tc>
          <w:tcPr>
            <w:tcW w:w="1876" w:type="dxa"/>
            <w:shd w:val="clear" w:color="auto" w:fill="DDD9C3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時間</w:t>
            </w:r>
          </w:p>
        </w:tc>
        <w:tc>
          <w:tcPr>
            <w:tcW w:w="4928" w:type="dxa"/>
            <w:shd w:val="clear" w:color="auto" w:fill="DDD9C3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活動</w:t>
            </w:r>
          </w:p>
        </w:tc>
        <w:tc>
          <w:tcPr>
            <w:tcW w:w="1026" w:type="dxa"/>
            <w:shd w:val="clear" w:color="auto" w:fill="DDD9C3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備註</w:t>
            </w:r>
          </w:p>
        </w:tc>
      </w:tr>
      <w:tr w:rsidR="0077023E" w:rsidRPr="0077023E" w:rsidTr="00C60AD2">
        <w:trPr>
          <w:trHeight w:val="473"/>
        </w:trPr>
        <w:tc>
          <w:tcPr>
            <w:tcW w:w="2093" w:type="dxa"/>
            <w:shd w:val="clear" w:color="auto" w:fill="C7EDCC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2017.1.15 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日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shd w:val="clear" w:color="auto" w:fill="C7EDCC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18:00 ~ 20:00</w:t>
            </w:r>
          </w:p>
        </w:tc>
        <w:tc>
          <w:tcPr>
            <w:tcW w:w="4928" w:type="dxa"/>
            <w:shd w:val="clear" w:color="auto" w:fill="C7EDCC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歡迎會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晚宴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shd w:val="clear" w:color="auto" w:fill="C7EDCC"/>
            <w:vAlign w:val="center"/>
          </w:tcPr>
          <w:p w:rsidR="0077023E" w:rsidRPr="0077023E" w:rsidRDefault="0077023E" w:rsidP="0077023E">
            <w:pPr>
              <w:spacing w:line="440" w:lineRule="exact"/>
              <w:ind w:firstLine="480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358"/>
        </w:trPr>
        <w:tc>
          <w:tcPr>
            <w:tcW w:w="2093" w:type="dxa"/>
            <w:vMerge w:val="restart"/>
            <w:vAlign w:val="center"/>
          </w:tcPr>
          <w:p w:rsidR="0077023E" w:rsidRPr="0077023E" w:rsidRDefault="0077023E" w:rsidP="0077023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2017.1.16</w:t>
            </w:r>
          </w:p>
          <w:p w:rsidR="0077023E" w:rsidRPr="0077023E" w:rsidRDefault="0077023E" w:rsidP="0077023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proofErr w:type="gramStart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一</w:t>
            </w:r>
            <w:proofErr w:type="gramEnd"/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  <w:p w:rsidR="0077023E" w:rsidRPr="0077023E" w:rsidRDefault="0077023E" w:rsidP="0077023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兩委員會</w:t>
            </w:r>
          </w:p>
          <w:p w:rsidR="0077023E" w:rsidRPr="0077023E" w:rsidRDefault="0077023E" w:rsidP="0077023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同時出席</w:t>
            </w: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08:30 ~ 09:20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兩委員會閉門聯合會議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不公開</w:t>
            </w:r>
          </w:p>
        </w:tc>
      </w:tr>
      <w:tr w:rsidR="0077023E" w:rsidRPr="0077023E" w:rsidTr="00C60AD2">
        <w:trPr>
          <w:trHeight w:val="358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09:30 ~ 10:00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開幕儀式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358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10:10 ~ 12:</w:t>
            </w:r>
            <w:bookmarkStart w:id="1" w:name="_GoBack"/>
            <w:bookmarkEnd w:id="1"/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兩委員會與立法院及非政府組織會議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ind w:firstLine="480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358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14:00 ~ 17:00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ind w:left="1134" w:hangingChars="472" w:hanging="1134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  <w:shd w:val="pct15" w:color="auto" w:fill="FFFFFF"/>
              </w:rPr>
              <w:t>第一場次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：共同核心文件及結論性意見與建議第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8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35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點、第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81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ind w:firstLine="480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281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17:20 ~ 18:20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與非政府組織之會議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第一場次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281"/>
        </w:trPr>
        <w:tc>
          <w:tcPr>
            <w:tcW w:w="9923" w:type="dxa"/>
            <w:gridSpan w:val="4"/>
            <w:shd w:val="clear" w:color="auto" w:fill="DDDDDD"/>
            <w:vAlign w:val="center"/>
          </w:tcPr>
          <w:p w:rsidR="0077023E" w:rsidRPr="0077023E" w:rsidRDefault="0077023E" w:rsidP="0077023E">
            <w:pPr>
              <w:spacing w:line="440" w:lineRule="exact"/>
              <w:ind w:firstLine="48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審查會議</w:t>
            </w:r>
          </w:p>
        </w:tc>
      </w:tr>
      <w:tr w:rsidR="0077023E" w:rsidRPr="0077023E" w:rsidTr="00C60AD2">
        <w:trPr>
          <w:trHeight w:val="525"/>
        </w:trPr>
        <w:tc>
          <w:tcPr>
            <w:tcW w:w="2093" w:type="dxa"/>
            <w:vMerge w:val="restart"/>
            <w:vAlign w:val="center"/>
          </w:tcPr>
          <w:p w:rsidR="0077023E" w:rsidRPr="0077023E" w:rsidRDefault="0077023E" w:rsidP="0077023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2017.1.17</w:t>
            </w:r>
          </w:p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二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08:30 ~ 11:30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  <w:shd w:val="pct15" w:color="auto" w:fill="FFFFFF"/>
              </w:rPr>
              <w:t>第二場次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：</w:t>
            </w:r>
            <w:proofErr w:type="gramStart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經社文公約</w:t>
            </w:r>
            <w:proofErr w:type="gramEnd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5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ind w:firstLine="480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525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11:40 ~ 12:40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與非政府組織之會議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第二場次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ind w:firstLine="480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14:00 ~ 17:00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ind w:left="1134" w:hangingChars="472" w:hanging="1134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  <w:shd w:val="pct15" w:color="auto" w:fill="FFFFFF"/>
              </w:rPr>
              <w:t>第三場次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：</w:t>
            </w:r>
            <w:proofErr w:type="gramStart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經社文公約</w:t>
            </w:r>
            <w:proofErr w:type="gramEnd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6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9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條及結論性意見與建議第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36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45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ind w:firstLine="561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17:20 ~ 18:20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與非政府組織之會議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第三場次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ind w:firstLine="561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570"/>
        </w:trPr>
        <w:tc>
          <w:tcPr>
            <w:tcW w:w="2093" w:type="dxa"/>
            <w:vMerge w:val="restart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2017.1.18 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三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08:30 ~ 11:15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ind w:left="1134" w:hangingChars="472" w:hanging="1134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  <w:shd w:val="pct15" w:color="auto" w:fill="FFFFFF"/>
              </w:rPr>
              <w:t>第四場次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：</w:t>
            </w:r>
            <w:proofErr w:type="gramStart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經社文公約</w:t>
            </w:r>
            <w:proofErr w:type="gramEnd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10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11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條及結論性意見與建議第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46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51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570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11:30 ~ 12:30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與非政府組織之會議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第四場次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14:00 ~ 17:00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ind w:left="1134" w:hangingChars="472" w:hanging="1134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  <w:shd w:val="pct15" w:color="auto" w:fill="FFFFFF"/>
              </w:rPr>
              <w:t>第五場次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：</w:t>
            </w:r>
            <w:proofErr w:type="gramStart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經社文公約</w:t>
            </w:r>
            <w:proofErr w:type="gramEnd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12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15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條及結論性意見與建議第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52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55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17:20 ~ 18:20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與非政府組織之會議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第五場次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c>
          <w:tcPr>
            <w:tcW w:w="9923" w:type="dxa"/>
            <w:gridSpan w:val="4"/>
            <w:shd w:val="clear" w:color="auto" w:fill="DDDDDD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擬具結論性意見與建議之閉門會議</w:t>
            </w:r>
          </w:p>
        </w:tc>
      </w:tr>
      <w:tr w:rsidR="0077023E" w:rsidRPr="0077023E" w:rsidTr="00C60AD2">
        <w:tc>
          <w:tcPr>
            <w:tcW w:w="2093" w:type="dxa"/>
            <w:vMerge w:val="restart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2017.1.19 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四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09:00 ~ 12:00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結論性意見之擬具</w:t>
            </w:r>
          </w:p>
        </w:tc>
        <w:tc>
          <w:tcPr>
            <w:tcW w:w="1026" w:type="dxa"/>
            <w:vMerge w:val="restart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不公開</w:t>
            </w:r>
          </w:p>
        </w:tc>
      </w:tr>
      <w:tr w:rsidR="0077023E" w:rsidRPr="0077023E" w:rsidTr="00C60AD2"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14:00 ~ 17:00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結論性意見之擬具</w:t>
            </w:r>
          </w:p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兩委員會協調結論性意見聯合會議</w:t>
            </w:r>
          </w:p>
        </w:tc>
        <w:tc>
          <w:tcPr>
            <w:tcW w:w="1026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484"/>
        </w:trPr>
        <w:tc>
          <w:tcPr>
            <w:tcW w:w="2093" w:type="dxa"/>
            <w:vMerge w:val="restart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2017.1.20 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五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10:00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結論性意見發表記者會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546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12:00</w:t>
            </w:r>
          </w:p>
        </w:tc>
        <w:tc>
          <w:tcPr>
            <w:tcW w:w="4928" w:type="dxa"/>
            <w:shd w:val="clear" w:color="auto" w:fill="8DB3E2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歡送會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午宴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</w:tbl>
    <w:p w:rsidR="00570543" w:rsidRPr="00570543" w:rsidRDefault="00570543" w:rsidP="00570543"/>
    <w:p w:rsidR="00950B5C" w:rsidRDefault="00950B5C" w:rsidP="00BE29E5">
      <w:pPr>
        <w:widowControl/>
        <w:rPr>
          <w:rFonts w:ascii="標楷體" w:eastAsia="標楷體" w:hAnsi="標楷體"/>
          <w:sz w:val="28"/>
          <w:szCs w:val="28"/>
        </w:rPr>
      </w:pPr>
    </w:p>
    <w:sectPr w:rsidR="00950B5C" w:rsidSect="00402E9E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8F" w:rsidRDefault="003D6E8F" w:rsidP="00D93E05">
      <w:r>
        <w:separator/>
      </w:r>
    </w:p>
  </w:endnote>
  <w:endnote w:type="continuationSeparator" w:id="0">
    <w:p w:rsidR="003D6E8F" w:rsidRDefault="003D6E8F" w:rsidP="00D9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8F" w:rsidRDefault="003D6E8F" w:rsidP="00D93E05">
      <w:r>
        <w:separator/>
      </w:r>
    </w:p>
  </w:footnote>
  <w:footnote w:type="continuationSeparator" w:id="0">
    <w:p w:rsidR="003D6E8F" w:rsidRDefault="003D6E8F" w:rsidP="00D9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5C"/>
    <w:rsid w:val="00052FAA"/>
    <w:rsid w:val="000A6C18"/>
    <w:rsid w:val="000E7E1E"/>
    <w:rsid w:val="00155921"/>
    <w:rsid w:val="001A3519"/>
    <w:rsid w:val="001F7C28"/>
    <w:rsid w:val="00221E1A"/>
    <w:rsid w:val="00370060"/>
    <w:rsid w:val="003D6E8F"/>
    <w:rsid w:val="00402E9E"/>
    <w:rsid w:val="004D1DA8"/>
    <w:rsid w:val="00516C34"/>
    <w:rsid w:val="00570543"/>
    <w:rsid w:val="005706A3"/>
    <w:rsid w:val="00620952"/>
    <w:rsid w:val="006550B7"/>
    <w:rsid w:val="00722332"/>
    <w:rsid w:val="0077023E"/>
    <w:rsid w:val="00826F12"/>
    <w:rsid w:val="009128E2"/>
    <w:rsid w:val="00950B5C"/>
    <w:rsid w:val="00BD4D2A"/>
    <w:rsid w:val="00BE29E5"/>
    <w:rsid w:val="00C10FB7"/>
    <w:rsid w:val="00C829A2"/>
    <w:rsid w:val="00D93E05"/>
    <w:rsid w:val="00DA77BD"/>
    <w:rsid w:val="00DD2C29"/>
    <w:rsid w:val="00E935F0"/>
    <w:rsid w:val="00F17FC2"/>
    <w:rsid w:val="00F5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9E"/>
    <w:pPr>
      <w:keepNext/>
      <w:spacing w:afterLines="10" w:line="46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E0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2E9E"/>
    <w:rPr>
      <w:rFonts w:asciiTheme="majorHAnsi" w:eastAsia="標楷體" w:hAnsiTheme="majorHAnsi" w:cstheme="majorBidi"/>
      <w:b/>
      <w:bCs/>
      <w:kern w:val="52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9E"/>
    <w:pPr>
      <w:keepNext/>
      <w:spacing w:afterLines="10" w:line="46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E0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2E9E"/>
    <w:rPr>
      <w:rFonts w:asciiTheme="majorHAnsi" w:eastAsia="標楷體" w:hAnsiTheme="majorHAnsi" w:cstheme="majorBidi"/>
      <w:b/>
      <w:bCs/>
      <w:kern w:val="52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3</cp:revision>
  <cp:lastPrinted>2016-10-14T08:27:00Z</cp:lastPrinted>
  <dcterms:created xsi:type="dcterms:W3CDTF">2016-12-20T09:21:00Z</dcterms:created>
  <dcterms:modified xsi:type="dcterms:W3CDTF">2016-12-20T09:22:00Z</dcterms:modified>
</cp:coreProperties>
</file>