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E2" w:rsidRDefault="001058E2" w:rsidP="001058E2">
      <w:pPr>
        <w:rPr>
          <w:rFonts w:hint="eastAsia"/>
        </w:rPr>
      </w:pPr>
      <w:r>
        <w:rPr>
          <w:rFonts w:hint="eastAsia"/>
        </w:rPr>
        <w:t>公開取得報價單或企劃書公告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公告日：</w:t>
      </w:r>
      <w:r>
        <w:rPr>
          <w:rFonts w:hint="eastAsia"/>
        </w:rPr>
        <w:t>103/12/03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機關名稱</w:t>
      </w:r>
      <w:r>
        <w:rPr>
          <w:rFonts w:hint="eastAsia"/>
        </w:rPr>
        <w:t>]</w:t>
      </w:r>
      <w:r>
        <w:rPr>
          <w:rFonts w:hint="eastAsia"/>
        </w:rPr>
        <w:t>法務部調查局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標案名稱</w:t>
      </w:r>
      <w:r>
        <w:rPr>
          <w:rFonts w:hint="eastAsia"/>
        </w:rPr>
        <w:t>]</w:t>
      </w:r>
      <w:r>
        <w:rPr>
          <w:rFonts w:hint="eastAsia"/>
        </w:rPr>
        <w:t>行動裝置與雲端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識標準程序、工具技術探討及法律依循委託</w:t>
      </w:r>
      <w:r>
        <w:rPr>
          <w:rFonts w:hint="eastAsia"/>
        </w:rPr>
        <w:t xml:space="preserve"> </w:t>
      </w:r>
      <w:r>
        <w:rPr>
          <w:rFonts w:hint="eastAsia"/>
        </w:rPr>
        <w:t>研究計畫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</w:t>
      </w:r>
      <w:proofErr w:type="gramStart"/>
      <w:r>
        <w:rPr>
          <w:rFonts w:hint="eastAsia"/>
        </w:rPr>
        <w:t>案</w:t>
      </w:r>
      <w:proofErr w:type="gramEnd"/>
      <w:r>
        <w:rPr>
          <w:rFonts w:hint="eastAsia"/>
        </w:rPr>
        <w:t>號</w:t>
      </w:r>
      <w:r>
        <w:rPr>
          <w:rFonts w:hint="eastAsia"/>
        </w:rPr>
        <w:t>]10314518430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機關代碼</w:t>
      </w:r>
      <w:r>
        <w:rPr>
          <w:rFonts w:hint="eastAsia"/>
        </w:rPr>
        <w:t>]3.11.1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單位名稱</w:t>
      </w:r>
      <w:r>
        <w:rPr>
          <w:rFonts w:hint="eastAsia"/>
        </w:rPr>
        <w:t>]</w:t>
      </w:r>
      <w:r>
        <w:rPr>
          <w:rFonts w:hint="eastAsia"/>
        </w:rPr>
        <w:t>資通安全處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機關地址</w:t>
      </w:r>
      <w:r>
        <w:rPr>
          <w:rFonts w:hint="eastAsia"/>
        </w:rPr>
        <w:t>]231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聯絡人</w:t>
      </w:r>
      <w:r>
        <w:rPr>
          <w:rFonts w:hint="eastAsia"/>
        </w:rPr>
        <w:t>]</w:t>
      </w:r>
      <w:r>
        <w:rPr>
          <w:rFonts w:hint="eastAsia"/>
        </w:rPr>
        <w:t>林小姐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聯絡電話</w:t>
      </w:r>
      <w:r>
        <w:rPr>
          <w:rFonts w:hint="eastAsia"/>
        </w:rPr>
        <w:t>](02)29112241</w:t>
      </w:r>
      <w:r>
        <w:rPr>
          <w:rFonts w:hint="eastAsia"/>
        </w:rPr>
        <w:t>分機</w:t>
      </w:r>
      <w:r>
        <w:rPr>
          <w:rFonts w:hint="eastAsia"/>
        </w:rPr>
        <w:t>2984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傳真號碼</w:t>
      </w:r>
      <w:r>
        <w:rPr>
          <w:rFonts w:hint="eastAsia"/>
        </w:rPr>
        <w:t>](02)89193291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電子郵件信箱</w:t>
      </w:r>
      <w:r>
        <w:rPr>
          <w:rFonts w:hint="eastAsia"/>
        </w:rPr>
        <w:t>]m43040@mjib.gov.tw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招標狀態</w:t>
      </w:r>
      <w:r>
        <w:rPr>
          <w:rFonts w:hint="eastAsia"/>
        </w:rPr>
        <w:t>]</w:t>
      </w:r>
      <w:r>
        <w:rPr>
          <w:rFonts w:hint="eastAsia"/>
        </w:rPr>
        <w:t>第一次公開取得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傳輸次數</w:t>
      </w:r>
      <w:r>
        <w:rPr>
          <w:rFonts w:hint="eastAsia"/>
        </w:rPr>
        <w:t>]01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標的分類代碼及名稱</w:t>
      </w:r>
      <w:r>
        <w:rPr>
          <w:rFonts w:hint="eastAsia"/>
        </w:rPr>
        <w:t>]85</w:t>
      </w:r>
      <w:r>
        <w:rPr>
          <w:rFonts w:hint="eastAsia"/>
        </w:rPr>
        <w:t>研發服務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財物採購性質</w:t>
      </w:r>
      <w:r>
        <w:rPr>
          <w:rFonts w:hint="eastAsia"/>
        </w:rPr>
        <w:t>]</w:t>
      </w:r>
      <w:r>
        <w:rPr>
          <w:rFonts w:hint="eastAsia"/>
        </w:rPr>
        <w:t>非屬財物之工程或勞務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採購金額級距</w:t>
      </w:r>
      <w:r>
        <w:rPr>
          <w:rFonts w:hint="eastAsia"/>
        </w:rPr>
        <w:t>]</w:t>
      </w:r>
      <w:r>
        <w:rPr>
          <w:rFonts w:hint="eastAsia"/>
        </w:rPr>
        <w:t>未達公告金額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預算金額</w:t>
      </w:r>
      <w:r>
        <w:rPr>
          <w:rFonts w:hint="eastAsia"/>
        </w:rPr>
        <w:t>]600,000</w:t>
      </w:r>
      <w:r>
        <w:rPr>
          <w:rFonts w:hint="eastAsia"/>
        </w:rPr>
        <w:t>元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預算金額是否公開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是否須繳納</w:t>
      </w:r>
      <w:proofErr w:type="gramStart"/>
      <w:r>
        <w:rPr>
          <w:rFonts w:hint="eastAsia"/>
        </w:rPr>
        <w:t>押</w:t>
      </w:r>
      <w:proofErr w:type="gramEnd"/>
      <w:r>
        <w:rPr>
          <w:rFonts w:hint="eastAsia"/>
        </w:rPr>
        <w:t>標金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後續擴充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決標方式</w:t>
      </w:r>
      <w:r>
        <w:rPr>
          <w:rFonts w:hint="eastAsia"/>
        </w:rPr>
        <w:t>]</w:t>
      </w:r>
      <w:r>
        <w:rPr>
          <w:rFonts w:hint="eastAsia"/>
        </w:rPr>
        <w:t>參考最有利標精神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是否電子報價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依據法條</w:t>
      </w:r>
      <w:r>
        <w:rPr>
          <w:rFonts w:hint="eastAsia"/>
        </w:rPr>
        <w:t>]</w:t>
      </w:r>
      <w:r>
        <w:rPr>
          <w:rFonts w:hint="eastAsia"/>
        </w:rPr>
        <w:t>採購法第</w:t>
      </w:r>
      <w:r>
        <w:rPr>
          <w:rFonts w:hint="eastAsia"/>
        </w:rPr>
        <w:t>49</w:t>
      </w:r>
      <w:r>
        <w:rPr>
          <w:rFonts w:hint="eastAsia"/>
        </w:rPr>
        <w:t>條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公告日</w:t>
      </w:r>
      <w:r>
        <w:rPr>
          <w:rFonts w:hint="eastAsia"/>
        </w:rPr>
        <w:t>]103/12/03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是否複數決標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是否訂有底價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價格是否納入評選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所</w:t>
      </w:r>
      <w:proofErr w:type="gramStart"/>
      <w:r>
        <w:rPr>
          <w:rFonts w:hint="eastAsia"/>
        </w:rPr>
        <w:t>占配分或權</w:t>
      </w:r>
      <w:proofErr w:type="gramEnd"/>
      <w:r>
        <w:rPr>
          <w:rFonts w:hint="eastAsia"/>
        </w:rPr>
        <w:t>重是否為</w:t>
      </w:r>
      <w:r>
        <w:rPr>
          <w:rFonts w:hint="eastAsia"/>
        </w:rPr>
        <w:t>20%</w:t>
      </w:r>
      <w:r>
        <w:rPr>
          <w:rFonts w:hint="eastAsia"/>
        </w:rPr>
        <w:t>以上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是否屬特殊採購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是否已辦理公開閱覽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proofErr w:type="gramStart"/>
      <w:r>
        <w:rPr>
          <w:rFonts w:hint="eastAsia"/>
        </w:rPr>
        <w:t>是否屬統包</w:t>
      </w:r>
      <w:proofErr w:type="gramEnd"/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是否屬共同供應契約採購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是否屬二以上機關之聯合採購</w:t>
      </w:r>
      <w:r>
        <w:rPr>
          <w:rFonts w:hint="eastAsia"/>
        </w:rPr>
        <w:t>(</w:t>
      </w:r>
      <w:r>
        <w:rPr>
          <w:rFonts w:hint="eastAsia"/>
        </w:rPr>
        <w:t>不適用共同供應契約規定</w:t>
      </w:r>
      <w:r>
        <w:rPr>
          <w:rFonts w:hint="eastAsia"/>
        </w:rPr>
        <w:t>)]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是否應依公共工程專業技師簽證規則實施技師簽證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行協商措施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是否適用採購法第</w:t>
      </w:r>
      <w:r>
        <w:rPr>
          <w:rFonts w:hint="eastAsia"/>
        </w:rPr>
        <w:t>104</w:t>
      </w:r>
      <w:r>
        <w:rPr>
          <w:rFonts w:hint="eastAsia"/>
        </w:rPr>
        <w:t>條或</w:t>
      </w:r>
      <w:r>
        <w:rPr>
          <w:rFonts w:hint="eastAsia"/>
        </w:rPr>
        <w:t>105</w:t>
      </w:r>
      <w:r>
        <w:rPr>
          <w:rFonts w:hint="eastAsia"/>
        </w:rPr>
        <w:t>條或招標期限標準第</w:t>
      </w:r>
      <w:r>
        <w:rPr>
          <w:rFonts w:hint="eastAsia"/>
        </w:rPr>
        <w:t>10</w:t>
      </w:r>
      <w:r>
        <w:rPr>
          <w:rFonts w:hint="eastAsia"/>
        </w:rPr>
        <w:t>條或第</w:t>
      </w:r>
      <w:r>
        <w:rPr>
          <w:rFonts w:hint="eastAsia"/>
        </w:rPr>
        <w:t>4</w:t>
      </w:r>
      <w:r>
        <w:rPr>
          <w:rFonts w:hint="eastAsia"/>
        </w:rPr>
        <w:t>條之</w:t>
      </w:r>
      <w:r>
        <w:rPr>
          <w:rFonts w:hint="eastAsia"/>
        </w:rPr>
        <w:t>1]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是否依據採購法第</w:t>
      </w:r>
      <w:r>
        <w:rPr>
          <w:rFonts w:hint="eastAsia"/>
        </w:rPr>
        <w:t>106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款辦理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辦理方式</w:t>
      </w:r>
      <w:r>
        <w:rPr>
          <w:rFonts w:hint="eastAsia"/>
        </w:rPr>
        <w:t>]</w:t>
      </w:r>
      <w:r>
        <w:rPr>
          <w:rFonts w:hint="eastAsia"/>
        </w:rPr>
        <w:t>自辦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是否提供電子領標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</w:t>
      </w:r>
      <w:r>
        <w:rPr>
          <w:rFonts w:hint="eastAsia"/>
        </w:rPr>
        <w:t>]0</w:t>
      </w:r>
      <w:r>
        <w:rPr>
          <w:rFonts w:hint="eastAsia"/>
        </w:rPr>
        <w:t>元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系統使用費</w:t>
      </w:r>
      <w:r>
        <w:rPr>
          <w:rFonts w:hint="eastAsia"/>
        </w:rPr>
        <w:t>]20</w:t>
      </w:r>
      <w:r>
        <w:rPr>
          <w:rFonts w:hint="eastAsia"/>
        </w:rPr>
        <w:t>元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文件代收費</w:t>
      </w:r>
      <w:r>
        <w:rPr>
          <w:rFonts w:hint="eastAsia"/>
        </w:rPr>
        <w:t>]0</w:t>
      </w:r>
      <w:r>
        <w:rPr>
          <w:rFonts w:hint="eastAsia"/>
        </w:rPr>
        <w:t>元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是否提供現場領標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招標文件領取地點</w:t>
      </w:r>
      <w:r>
        <w:rPr>
          <w:rFonts w:hint="eastAsia"/>
        </w:rPr>
        <w:t>]231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招標文件售價及付款方式</w:t>
      </w:r>
      <w:r>
        <w:rPr>
          <w:rFonts w:hint="eastAsia"/>
        </w:rPr>
        <w:t>]0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是否提供電子投標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截止投標時間</w:t>
      </w:r>
      <w:r>
        <w:rPr>
          <w:rFonts w:hint="eastAsia"/>
        </w:rPr>
        <w:t>]103/12/15 17:00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開標時間</w:t>
      </w:r>
      <w:r>
        <w:rPr>
          <w:rFonts w:hint="eastAsia"/>
        </w:rPr>
        <w:t>]103/12/16 09:30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開標地點</w:t>
      </w:r>
      <w:r>
        <w:rPr>
          <w:rFonts w:hint="eastAsia"/>
        </w:rPr>
        <w:t>]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投標文字</w:t>
      </w:r>
      <w:r>
        <w:rPr>
          <w:rFonts w:hint="eastAsia"/>
        </w:rPr>
        <w:t>]</w:t>
      </w:r>
      <w:r>
        <w:rPr>
          <w:rFonts w:hint="eastAsia"/>
        </w:rPr>
        <w:t>正體中文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收受投標文件地點</w:t>
      </w:r>
      <w:r>
        <w:rPr>
          <w:rFonts w:hint="eastAsia"/>
        </w:rPr>
        <w:t>]231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99</w:t>
      </w:r>
      <w:r>
        <w:rPr>
          <w:rFonts w:hint="eastAsia"/>
        </w:rPr>
        <w:t>條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是否屬優先採購身心障礙福利機構產品或勞務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履約地點</w:t>
      </w:r>
      <w:r>
        <w:rPr>
          <w:rFonts w:hint="eastAsia"/>
        </w:rPr>
        <w:t>]</w:t>
      </w:r>
      <w:r>
        <w:rPr>
          <w:rFonts w:hint="eastAsia"/>
        </w:rPr>
        <w:t>新北市</w:t>
      </w:r>
      <w:r>
        <w:rPr>
          <w:rFonts w:hint="eastAsia"/>
        </w:rPr>
        <w:t>(</w:t>
      </w:r>
      <w:r>
        <w:rPr>
          <w:rFonts w:hint="eastAsia"/>
        </w:rPr>
        <w:t>非原住民地區</w:t>
      </w:r>
      <w:r>
        <w:rPr>
          <w:rFonts w:hint="eastAsia"/>
        </w:rPr>
        <w:t>)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履約期限</w:t>
      </w:r>
      <w:r>
        <w:rPr>
          <w:rFonts w:hint="eastAsia"/>
        </w:rPr>
        <w:t>]104.12.20.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是否受機關補助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是否刊登公報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是否含特別預算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本案採購契約是否採用主管機關訂定之範本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歸屬計畫類別</w:t>
      </w:r>
      <w:r>
        <w:rPr>
          <w:rFonts w:hint="eastAsia"/>
        </w:rPr>
        <w:t>]</w:t>
      </w:r>
      <w:proofErr w:type="gramStart"/>
      <w:r>
        <w:rPr>
          <w:rFonts w:hint="eastAsia"/>
        </w:rPr>
        <w:t>非屬愛台</w:t>
      </w:r>
      <w:proofErr w:type="gramEnd"/>
      <w:r>
        <w:rPr>
          <w:rFonts w:hint="eastAsia"/>
        </w:rPr>
        <w:t>十二項計畫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廠商資格摘要</w:t>
      </w:r>
      <w:r>
        <w:rPr>
          <w:rFonts w:hint="eastAsia"/>
        </w:rPr>
        <w:t>]</w:t>
      </w:r>
      <w:r>
        <w:rPr>
          <w:rFonts w:hint="eastAsia"/>
        </w:rPr>
        <w:t>廠商合法登記或設立之證明文件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建議列印「全國商工行政服務入口網」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網址：</w:t>
      </w:r>
      <w:r>
        <w:rPr>
          <w:rFonts w:hint="eastAsia"/>
        </w:rPr>
        <w:t>http</w:t>
      </w:r>
      <w:r>
        <w:rPr>
          <w:rFonts w:hint="eastAsia"/>
        </w:rPr>
        <w:t>：</w:t>
      </w:r>
      <w:r>
        <w:rPr>
          <w:rFonts w:hint="eastAsia"/>
        </w:rPr>
        <w:t>//gcis.nat.gov.tw/</w:t>
      </w:r>
      <w:proofErr w:type="spellStart"/>
      <w:r>
        <w:rPr>
          <w:rFonts w:hint="eastAsia"/>
        </w:rPr>
        <w:t>index.jsp</w:t>
      </w:r>
      <w:proofErr w:type="spellEnd"/>
      <w:r>
        <w:rPr>
          <w:rFonts w:hint="eastAsia"/>
        </w:rPr>
        <w:t>)</w:t>
      </w:r>
      <w:r>
        <w:rPr>
          <w:rFonts w:hint="eastAsia"/>
        </w:rPr>
        <w:t>商工登記資料之公司登記資料；公私立大專院校、公立學術研究機構，得以公函等證明文件代之</w:t>
      </w:r>
      <w:proofErr w:type="gramStart"/>
      <w:r>
        <w:rPr>
          <w:rFonts w:hint="eastAsia"/>
        </w:rPr>
        <w:t>）</w:t>
      </w:r>
      <w:proofErr w:type="gramEnd"/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是否訂有與履約能力有關之基本資格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附加說明</w:t>
      </w:r>
      <w:r>
        <w:rPr>
          <w:rFonts w:hint="eastAsia"/>
        </w:rPr>
        <w:t>]</w:t>
      </w:r>
      <w:r>
        <w:rPr>
          <w:rFonts w:hint="eastAsia"/>
        </w:rPr>
        <w:t>一、自公告日起至收件截止日前辦公時間內至本局（新北市新店區中華路</w:t>
      </w:r>
      <w:r>
        <w:rPr>
          <w:rFonts w:hint="eastAsia"/>
        </w:rPr>
        <w:t>74</w:t>
      </w:r>
      <w:r>
        <w:rPr>
          <w:rFonts w:hint="eastAsia"/>
        </w:rPr>
        <w:t>號）</w:t>
      </w:r>
      <w:proofErr w:type="gramStart"/>
      <w:r>
        <w:rPr>
          <w:rFonts w:hint="eastAsia"/>
        </w:rPr>
        <w:t>洽資通</w:t>
      </w:r>
      <w:proofErr w:type="gramEnd"/>
      <w:r>
        <w:rPr>
          <w:rFonts w:hint="eastAsia"/>
        </w:rPr>
        <w:t>安全</w:t>
      </w:r>
      <w:proofErr w:type="gramStart"/>
      <w:r>
        <w:rPr>
          <w:rFonts w:hint="eastAsia"/>
        </w:rPr>
        <w:t>處資安鑑</w:t>
      </w:r>
      <w:proofErr w:type="gramEnd"/>
      <w:r>
        <w:rPr>
          <w:rFonts w:hint="eastAsia"/>
        </w:rPr>
        <w:t>識科林小姐領取投標文件（免費）。二、自行在</w:t>
      </w:r>
      <w:r>
        <w:rPr>
          <w:rFonts w:hint="eastAsia"/>
        </w:rPr>
        <w:t>http://web.pcc.gov.tw/</w:t>
      </w:r>
      <w:r>
        <w:rPr>
          <w:rFonts w:hint="eastAsia"/>
        </w:rPr>
        <w:t>政府採購領投標系統下載本案投標文件。三、以郵遞方式領取者，請附回郵信封（約長</w:t>
      </w:r>
      <w:r>
        <w:rPr>
          <w:rFonts w:hint="eastAsia"/>
        </w:rPr>
        <w:t>21</w:t>
      </w:r>
      <w:r>
        <w:rPr>
          <w:rFonts w:hint="eastAsia"/>
        </w:rPr>
        <w:t>公分、寬</w:t>
      </w:r>
      <w:r>
        <w:rPr>
          <w:rFonts w:hint="eastAsia"/>
        </w:rPr>
        <w:t>15</w:t>
      </w:r>
      <w:r>
        <w:rPr>
          <w:rFonts w:hint="eastAsia"/>
        </w:rPr>
        <w:t>公分），自行考量郵遞時程，郵寄</w:t>
      </w:r>
      <w:proofErr w:type="gramStart"/>
      <w:r>
        <w:rPr>
          <w:rFonts w:hint="eastAsia"/>
        </w:rPr>
        <w:t>本局資通</w:t>
      </w:r>
      <w:proofErr w:type="gramEnd"/>
      <w:r>
        <w:rPr>
          <w:rFonts w:hint="eastAsia"/>
        </w:rPr>
        <w:t>安全</w:t>
      </w:r>
      <w:proofErr w:type="gramStart"/>
      <w:r>
        <w:rPr>
          <w:rFonts w:hint="eastAsia"/>
        </w:rPr>
        <w:t>處資安鑑</w:t>
      </w:r>
      <w:proofErr w:type="gramEnd"/>
      <w:r>
        <w:rPr>
          <w:rFonts w:hint="eastAsia"/>
        </w:rPr>
        <w:t>識科林小姐收，並註明索取「行動裝置與雲端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識標準程序、工具技術探討及法律依循委託研究計畫」招標文件。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如投標廠商未達</w:t>
      </w:r>
      <w:r>
        <w:rPr>
          <w:rFonts w:hint="eastAsia"/>
        </w:rPr>
        <w:t>3</w:t>
      </w:r>
      <w:r>
        <w:rPr>
          <w:rFonts w:hint="eastAsia"/>
        </w:rPr>
        <w:t>家者，逕行改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限制性招標辦理。</w:t>
      </w:r>
    </w:p>
    <w:p w:rsidR="001058E2" w:rsidRDefault="001058E2" w:rsidP="001058E2"/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是否刊登英文公告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疑義、異議受理單位</w:t>
      </w:r>
      <w:r>
        <w:rPr>
          <w:rFonts w:hint="eastAsia"/>
        </w:rPr>
        <w:t>]</w:t>
      </w:r>
      <w:r>
        <w:rPr>
          <w:rFonts w:hint="eastAsia"/>
        </w:rPr>
        <w:t>法務部調查局</w:t>
      </w:r>
    </w:p>
    <w:p w:rsidR="001058E2" w:rsidRDefault="001058E2" w:rsidP="001058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檢舉受理單位</w:t>
      </w:r>
      <w:r>
        <w:rPr>
          <w:rFonts w:hint="eastAsia"/>
        </w:rPr>
        <w:t>]</w:t>
      </w:r>
    </w:p>
    <w:p w:rsidR="001058E2" w:rsidRDefault="001058E2" w:rsidP="001058E2">
      <w:pPr>
        <w:rPr>
          <w:rFonts w:hint="eastAsia"/>
        </w:rPr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部會署</w:t>
      </w:r>
      <w:r>
        <w:rPr>
          <w:rFonts w:hint="eastAsia"/>
        </w:rPr>
        <w:t>-</w:t>
      </w:r>
      <w:r>
        <w:rPr>
          <w:rFonts w:hint="eastAsia"/>
        </w:rPr>
        <w:t>法務部採購稽核小組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</w:t>
      </w:r>
      <w:r>
        <w:rPr>
          <w:rFonts w:hint="eastAsia"/>
        </w:rPr>
        <w:t>100</w:t>
      </w:r>
      <w:r>
        <w:rPr>
          <w:rFonts w:hint="eastAsia"/>
        </w:rPr>
        <w:t>台北市中正區重慶南路</w:t>
      </w:r>
      <w:r>
        <w:rPr>
          <w:rFonts w:hint="eastAsia"/>
        </w:rPr>
        <w:t>1</w:t>
      </w:r>
      <w:r>
        <w:rPr>
          <w:rFonts w:hint="eastAsia"/>
        </w:rPr>
        <w:t>段</w:t>
      </w:r>
      <w:r>
        <w:rPr>
          <w:rFonts w:hint="eastAsia"/>
        </w:rPr>
        <w:t>130</w:t>
      </w:r>
      <w:r>
        <w:rPr>
          <w:rFonts w:hint="eastAsia"/>
        </w:rPr>
        <w:t>號、電話：</w:t>
      </w:r>
      <w:r>
        <w:rPr>
          <w:rFonts w:hint="eastAsia"/>
        </w:rPr>
        <w:t>02-23705840</w:t>
      </w:r>
      <w:r>
        <w:rPr>
          <w:rFonts w:hint="eastAsia"/>
        </w:rPr>
        <w:t>、傳真：</w:t>
      </w:r>
      <w:r>
        <w:rPr>
          <w:rFonts w:hint="eastAsia"/>
        </w:rPr>
        <w:t>02-23896249</w:t>
      </w:r>
      <w:proofErr w:type="gramStart"/>
      <w:r>
        <w:rPr>
          <w:rFonts w:hint="eastAsia"/>
        </w:rPr>
        <w:t>）</w:t>
      </w:r>
      <w:proofErr w:type="gramEnd"/>
    </w:p>
    <w:p w:rsidR="001058E2" w:rsidRDefault="001058E2" w:rsidP="001058E2">
      <w:pPr>
        <w:rPr>
          <w:rFonts w:hint="eastAsia"/>
        </w:rPr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法務部調查局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</w:t>
      </w:r>
      <w:r>
        <w:rPr>
          <w:rFonts w:hint="eastAsia"/>
        </w:rPr>
        <w:t>231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  <w:r>
        <w:rPr>
          <w:rFonts w:hint="eastAsia"/>
        </w:rPr>
        <w:t>;</w:t>
      </w:r>
      <w:r>
        <w:rPr>
          <w:rFonts w:hint="eastAsia"/>
        </w:rPr>
        <w:t>新店郵政</w:t>
      </w:r>
      <w:r>
        <w:rPr>
          <w:rFonts w:hint="eastAsia"/>
        </w:rPr>
        <w:t>60000</w:t>
      </w:r>
      <w:r>
        <w:rPr>
          <w:rFonts w:hint="eastAsia"/>
        </w:rPr>
        <w:t>號信箱、電話：</w:t>
      </w:r>
      <w:r>
        <w:rPr>
          <w:rFonts w:hint="eastAsia"/>
        </w:rPr>
        <w:t>02-29177777</w:t>
      </w:r>
      <w:r>
        <w:rPr>
          <w:rFonts w:hint="eastAsia"/>
        </w:rPr>
        <w:t>、傳真：</w:t>
      </w:r>
      <w:r>
        <w:rPr>
          <w:rFonts w:hint="eastAsia"/>
        </w:rPr>
        <w:t>02-29188888</w:t>
      </w:r>
      <w:proofErr w:type="gramStart"/>
      <w:r>
        <w:rPr>
          <w:rFonts w:hint="eastAsia"/>
        </w:rPr>
        <w:t>）</w:t>
      </w:r>
      <w:proofErr w:type="gramEnd"/>
    </w:p>
    <w:p w:rsidR="001058E2" w:rsidRDefault="001058E2" w:rsidP="001058E2">
      <w:pPr>
        <w:rPr>
          <w:rFonts w:hint="eastAsia"/>
        </w:rPr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新北市調查處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</w:t>
      </w:r>
      <w:r>
        <w:rPr>
          <w:rFonts w:hint="eastAsia"/>
        </w:rPr>
        <w:t>220</w:t>
      </w:r>
      <w:r>
        <w:rPr>
          <w:rFonts w:hint="eastAsia"/>
        </w:rPr>
        <w:t>新北市板橋區漢生東路</w:t>
      </w:r>
      <w:r>
        <w:rPr>
          <w:rFonts w:hint="eastAsia"/>
        </w:rPr>
        <w:t>193</w:t>
      </w:r>
      <w:r>
        <w:rPr>
          <w:rFonts w:hint="eastAsia"/>
        </w:rPr>
        <w:t>巷</w:t>
      </w:r>
      <w:r>
        <w:rPr>
          <w:rFonts w:hint="eastAsia"/>
        </w:rPr>
        <w:t>2</w:t>
      </w:r>
      <w:r>
        <w:rPr>
          <w:rFonts w:hint="eastAsia"/>
        </w:rPr>
        <w:t>號</w:t>
      </w:r>
      <w:r>
        <w:rPr>
          <w:rFonts w:hint="eastAsia"/>
        </w:rPr>
        <w:t>;</w:t>
      </w:r>
      <w:r>
        <w:rPr>
          <w:rFonts w:hint="eastAsia"/>
        </w:rPr>
        <w:t>板橋郵政</w:t>
      </w:r>
      <w:r>
        <w:rPr>
          <w:rFonts w:hint="eastAsia"/>
        </w:rPr>
        <w:t>60000</w:t>
      </w:r>
      <w:r>
        <w:rPr>
          <w:rFonts w:hint="eastAsia"/>
        </w:rPr>
        <w:t>號信箱、電話：</w:t>
      </w:r>
      <w:r>
        <w:rPr>
          <w:rFonts w:hint="eastAsia"/>
        </w:rPr>
        <w:t>02-29628888</w:t>
      </w:r>
      <w:proofErr w:type="gramStart"/>
      <w:r>
        <w:rPr>
          <w:rFonts w:hint="eastAsia"/>
        </w:rPr>
        <w:t>）</w:t>
      </w:r>
      <w:proofErr w:type="gramEnd"/>
    </w:p>
    <w:p w:rsidR="001058E2" w:rsidRDefault="001058E2" w:rsidP="001058E2">
      <w:pPr>
        <w:rPr>
          <w:rFonts w:hint="eastAsia"/>
        </w:rPr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法務部廉政署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</w:t>
      </w:r>
      <w:r>
        <w:rPr>
          <w:rFonts w:hint="eastAsia"/>
        </w:rPr>
        <w:t>104</w:t>
      </w:r>
      <w:r>
        <w:rPr>
          <w:rFonts w:hint="eastAsia"/>
        </w:rPr>
        <w:t>臺北市中山區松江路</w:t>
      </w:r>
      <w:r>
        <w:rPr>
          <w:rFonts w:hint="eastAsia"/>
        </w:rPr>
        <w:t>318</w:t>
      </w:r>
      <w:r>
        <w:rPr>
          <w:rFonts w:hint="eastAsia"/>
        </w:rPr>
        <w:t>號</w:t>
      </w:r>
      <w:r>
        <w:rPr>
          <w:rFonts w:hint="eastAsia"/>
        </w:rPr>
        <w:t>7</w:t>
      </w:r>
      <w:r>
        <w:rPr>
          <w:rFonts w:hint="eastAsia"/>
        </w:rPr>
        <w:t>樓</w:t>
      </w:r>
      <w:r>
        <w:rPr>
          <w:rFonts w:hint="eastAsia"/>
        </w:rPr>
        <w:t>;</w:t>
      </w:r>
      <w:r>
        <w:rPr>
          <w:rFonts w:hint="eastAsia"/>
        </w:rPr>
        <w:t>台北郵政</w:t>
      </w:r>
      <w:r>
        <w:rPr>
          <w:rFonts w:hint="eastAsia"/>
        </w:rPr>
        <w:t>14-153</w:t>
      </w:r>
      <w:r>
        <w:rPr>
          <w:rFonts w:hint="eastAsia"/>
        </w:rPr>
        <w:t>號信箱、電話：</w:t>
      </w:r>
      <w:r>
        <w:rPr>
          <w:rFonts w:hint="eastAsia"/>
        </w:rPr>
        <w:t>0800286586</w:t>
      </w:r>
      <w:r>
        <w:rPr>
          <w:rFonts w:hint="eastAsia"/>
        </w:rPr>
        <w:t>、傳真：</w:t>
      </w:r>
      <w:r>
        <w:rPr>
          <w:rFonts w:hint="eastAsia"/>
        </w:rPr>
        <w:t>02-25621156</w:t>
      </w:r>
      <w:proofErr w:type="gramStart"/>
      <w:r>
        <w:rPr>
          <w:rFonts w:hint="eastAsia"/>
        </w:rPr>
        <w:t>）</w:t>
      </w:r>
      <w:proofErr w:type="gramEnd"/>
    </w:p>
    <w:p w:rsidR="001058E2" w:rsidRDefault="001058E2" w:rsidP="001058E2">
      <w:pPr>
        <w:rPr>
          <w:rFonts w:hint="eastAsia"/>
        </w:rPr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中央採購稽核小組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</w:t>
      </w:r>
      <w:r>
        <w:rPr>
          <w:rFonts w:hint="eastAsia"/>
        </w:rPr>
        <w:t>110</w:t>
      </w:r>
      <w:r>
        <w:rPr>
          <w:rFonts w:hint="eastAsia"/>
        </w:rPr>
        <w:t>臺北市信義區松仁路</w:t>
      </w:r>
      <w:r>
        <w:rPr>
          <w:rFonts w:hint="eastAsia"/>
        </w:rPr>
        <w:t>3</w:t>
      </w:r>
      <w:r>
        <w:rPr>
          <w:rFonts w:hint="eastAsia"/>
        </w:rPr>
        <w:t>號</w:t>
      </w:r>
      <w:r>
        <w:rPr>
          <w:rFonts w:hint="eastAsia"/>
        </w:rPr>
        <w:t>9</w:t>
      </w:r>
      <w:r>
        <w:rPr>
          <w:rFonts w:hint="eastAsia"/>
        </w:rPr>
        <w:t>樓、電話：</w:t>
      </w:r>
      <w:r>
        <w:rPr>
          <w:rFonts w:hint="eastAsia"/>
        </w:rPr>
        <w:t>02-87897548</w:t>
      </w:r>
      <w:r>
        <w:rPr>
          <w:rFonts w:hint="eastAsia"/>
        </w:rPr>
        <w:t>、傳真：</w:t>
      </w:r>
      <w:r>
        <w:rPr>
          <w:rFonts w:hint="eastAsia"/>
        </w:rPr>
        <w:t>02-87897554</w:t>
      </w:r>
      <w:proofErr w:type="gramStart"/>
      <w:r>
        <w:rPr>
          <w:rFonts w:hint="eastAsia"/>
        </w:rPr>
        <w:t>）</w:t>
      </w:r>
      <w:proofErr w:type="gramEnd"/>
    </w:p>
    <w:p w:rsidR="001058E2" w:rsidRDefault="001058E2" w:rsidP="001058E2"/>
    <w:p w:rsidR="001058E2" w:rsidRDefault="001058E2" w:rsidP="001058E2">
      <w:pPr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◎以上招標公告內容如與招標文件不一致者，請依政府採購法第</w:t>
      </w:r>
      <w:r>
        <w:rPr>
          <w:rFonts w:hint="eastAsia"/>
        </w:rPr>
        <w:t>41</w:t>
      </w:r>
      <w:r>
        <w:rPr>
          <w:rFonts w:hint="eastAsia"/>
        </w:rPr>
        <w:t>條向招標機關反映。</w:t>
      </w:r>
    </w:p>
    <w:p w:rsidR="00B171EE" w:rsidRPr="001058E2" w:rsidRDefault="00B171EE">
      <w:bookmarkStart w:id="0" w:name="_GoBack"/>
      <w:bookmarkEnd w:id="0"/>
    </w:p>
    <w:sectPr w:rsidR="00B171EE" w:rsidRPr="00105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2"/>
    <w:rsid w:val="001058E2"/>
    <w:rsid w:val="00B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>MOJ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</cp:revision>
  <dcterms:created xsi:type="dcterms:W3CDTF">2014-12-04T01:52:00Z</dcterms:created>
  <dcterms:modified xsi:type="dcterms:W3CDTF">2014-12-04T01:52:00Z</dcterms:modified>
</cp:coreProperties>
</file>